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5163" w14:textId="1637A882" w:rsidR="4F2D8D38" w:rsidRDefault="004B3C3C" w:rsidP="7471FAB0">
      <w:pPr>
        <w:pStyle w:val="Nadpis"/>
        <w:spacing w:line="840" w:lineRule="exact"/>
        <w:rPr>
          <w:bCs/>
          <w:szCs w:val="18"/>
          <w:lang w:val="cs-CZ"/>
        </w:rPr>
      </w:pPr>
      <w:r>
        <w:rPr>
          <w:sz w:val="84"/>
          <w:szCs w:val="84"/>
          <w:lang w:val="cs-CZ"/>
        </w:rPr>
        <w:t>Školení</w:t>
      </w:r>
      <w:r w:rsidR="00B940B1">
        <w:rPr>
          <w:sz w:val="84"/>
          <w:szCs w:val="84"/>
          <w:lang w:val="cs-CZ"/>
        </w:rPr>
        <w:t xml:space="preserve"> CMS - ŘVC ČR</w:t>
      </w:r>
    </w:p>
    <w:p w14:paraId="67D87D14" w14:textId="6920C312" w:rsidR="00607E25" w:rsidRPr="004B3C3C" w:rsidRDefault="005160F3" w:rsidP="00607E25">
      <w:pPr>
        <w:pStyle w:val="Basic"/>
        <w:spacing w:after="600"/>
        <w:rPr>
          <w:b/>
          <w:sz w:val="22"/>
          <w:szCs w:val="22"/>
          <w:lang w:val="cs-CZ"/>
        </w:rPr>
      </w:pPr>
      <w:r>
        <w:rPr>
          <w:rFonts w:cs="Arial"/>
          <w:b/>
          <w:color w:val="20303F"/>
          <w:sz w:val="22"/>
          <w:szCs w:val="22"/>
          <w:lang w:val="cs-CZ"/>
        </w:rPr>
        <w:t>27</w:t>
      </w:r>
      <w:r w:rsidR="004B3C3C">
        <w:rPr>
          <w:rFonts w:cs="Arial"/>
          <w:b/>
          <w:color w:val="20303F"/>
          <w:sz w:val="22"/>
          <w:szCs w:val="22"/>
          <w:lang w:val="cs-CZ"/>
        </w:rPr>
        <w:t>.0</w:t>
      </w:r>
      <w:r>
        <w:rPr>
          <w:rFonts w:cs="Arial"/>
          <w:b/>
          <w:color w:val="20303F"/>
          <w:sz w:val="22"/>
          <w:szCs w:val="22"/>
          <w:lang w:val="cs-CZ"/>
        </w:rPr>
        <w:t>3</w:t>
      </w:r>
      <w:r w:rsidR="004B3C3C">
        <w:rPr>
          <w:rFonts w:cs="Arial"/>
          <w:b/>
          <w:color w:val="20303F"/>
          <w:sz w:val="22"/>
          <w:szCs w:val="22"/>
          <w:lang w:val="cs-CZ"/>
        </w:rPr>
        <w:t>.202</w:t>
      </w:r>
      <w:r>
        <w:rPr>
          <w:rFonts w:cs="Arial"/>
          <w:b/>
          <w:color w:val="20303F"/>
          <w:sz w:val="22"/>
          <w:szCs w:val="22"/>
          <w:lang w:val="cs-CZ"/>
        </w:rPr>
        <w:t>3</w:t>
      </w:r>
    </w:p>
    <w:p w14:paraId="15B53999" w14:textId="5DEAC7B3" w:rsidR="00BB7FD8" w:rsidRPr="00281ACD" w:rsidRDefault="00BF1673" w:rsidP="00281ACD">
      <w:pPr>
        <w:pStyle w:val="Bnadpis1"/>
        <w:rPr>
          <w:rStyle w:val="Bnadpis1Char"/>
          <w:sz w:val="40"/>
          <w:szCs w:val="40"/>
          <w:lang w:val="cs-CZ"/>
        </w:rPr>
      </w:pPr>
      <w:r w:rsidRPr="00BF1673">
        <w:br/>
      </w:r>
      <w:r w:rsidR="002803C7">
        <w:br/>
      </w:r>
      <w:r w:rsidR="002803C7" w:rsidRPr="002803C7">
        <w:rPr>
          <w:rStyle w:val="Bnadpis2Char"/>
        </w:rPr>
        <w:br/>
      </w:r>
      <w:r w:rsidRPr="002803C7">
        <w:rPr>
          <w:rStyle w:val="Bnadpis2Char"/>
        </w:rPr>
        <w:t xml:space="preserve">Přihlašovací údaje pro </w:t>
      </w:r>
      <w:r w:rsidR="002803C7" w:rsidRPr="002803C7">
        <w:rPr>
          <w:rStyle w:val="Bnadpis2Char"/>
        </w:rPr>
        <w:t>k</w:t>
      </w:r>
      <w:r w:rsidRPr="002803C7">
        <w:rPr>
          <w:rStyle w:val="Bnadpis2Char"/>
        </w:rPr>
        <w:t>lienta</w:t>
      </w:r>
      <w:r w:rsidRPr="00BF1673">
        <w:br/>
      </w:r>
      <w:r>
        <w:br/>
      </w:r>
      <w:r w:rsidRPr="00B940B1">
        <w:rPr>
          <w:rStyle w:val="BbasicChar"/>
          <w:b w:val="0"/>
          <w:bCs/>
        </w:rPr>
        <w:t>Login:</w:t>
      </w:r>
      <w:r w:rsidR="00730546" w:rsidRPr="00B940B1">
        <w:rPr>
          <w:rStyle w:val="BbasicChar"/>
          <w:b w:val="0"/>
          <w:bCs/>
          <w:lang w:val="cs-CZ"/>
        </w:rPr>
        <w:t xml:space="preserve"> </w:t>
      </w:r>
      <w:r w:rsidR="00730546" w:rsidRPr="00B940B1">
        <w:rPr>
          <w:rStyle w:val="BbasicChar"/>
          <w:lang w:val="cs-CZ"/>
        </w:rPr>
        <w:t>klient</w:t>
      </w:r>
      <w:r w:rsidRPr="00B940B1">
        <w:rPr>
          <w:rStyle w:val="BbasicChar"/>
          <w:b w:val="0"/>
          <w:bCs/>
        </w:rPr>
        <w:br/>
        <w:t>Heslo:</w:t>
      </w:r>
      <w:r w:rsidR="00730546" w:rsidRPr="00B940B1">
        <w:rPr>
          <w:rStyle w:val="BbasicChar"/>
          <w:b w:val="0"/>
          <w:bCs/>
          <w:lang w:val="cs-CZ"/>
        </w:rPr>
        <w:t xml:space="preserve"> </w:t>
      </w:r>
      <w:r w:rsidR="005160F3" w:rsidRPr="005160F3">
        <w:rPr>
          <w:rStyle w:val="BbasicChar"/>
          <w:lang w:val="cs-CZ"/>
        </w:rPr>
        <w:t>Movisioklient148963</w:t>
      </w:r>
      <w:r w:rsidR="002803C7" w:rsidRPr="00B940B1">
        <w:rPr>
          <w:rStyle w:val="BbasicChar"/>
          <w:b w:val="0"/>
          <w:bCs/>
          <w:lang w:val="cs-CZ"/>
        </w:rPr>
        <w:br/>
      </w:r>
      <w:r>
        <w:br/>
      </w:r>
      <w:r w:rsidR="002803C7" w:rsidRPr="005160F3">
        <w:rPr>
          <w:rStyle w:val="BbasicChar"/>
        </w:rPr>
        <w:t>Přihlášení do adminu zde:</w:t>
      </w:r>
      <w:r w:rsidR="002803C7" w:rsidRPr="00281ACD">
        <w:rPr>
          <w:rStyle w:val="BbasicChar"/>
          <w:b w:val="0"/>
          <w:bCs/>
        </w:rPr>
        <w:br/>
      </w:r>
      <w:hyperlink r:id="rId11" w:history="1">
        <w:r w:rsidR="005160F3" w:rsidRPr="00BA2090">
          <w:rPr>
            <w:rStyle w:val="Hypertextovodkaz"/>
            <w:b w:val="0"/>
            <w:bCs/>
            <w:noProof/>
            <w:sz w:val="18"/>
            <w:szCs w:val="24"/>
          </w:rPr>
          <w:t>http://rvccr.webtest3.ctech.cz/rs</w:t>
        </w:r>
      </w:hyperlink>
      <w:r w:rsidR="005160F3">
        <w:rPr>
          <w:lang w:val="cs-CZ"/>
        </w:rPr>
        <w:t xml:space="preserve"> </w:t>
      </w:r>
      <w:r>
        <w:br/>
      </w:r>
      <w:r w:rsidR="003E5EA6" w:rsidRPr="00217A3B">
        <w:rPr>
          <w:rStyle w:val="Bnadpis1Char"/>
          <w:sz w:val="40"/>
          <w:szCs w:val="40"/>
        </w:rPr>
        <w:br/>
      </w:r>
      <w:r w:rsidR="00010A57" w:rsidRPr="00281ACD">
        <w:rPr>
          <w:rStyle w:val="Bnadpis1Char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210FB02" wp14:editId="707A6021">
                <wp:simplePos x="0" y="0"/>
                <wp:positionH relativeFrom="column">
                  <wp:posOffset>11430</wp:posOffset>
                </wp:positionH>
                <wp:positionV relativeFrom="paragraph">
                  <wp:posOffset>50800</wp:posOffset>
                </wp:positionV>
                <wp:extent cx="6075680" cy="0"/>
                <wp:effectExtent l="10795" t="13970" r="9525" b="508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D84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.9pt;margin-top:4pt;width:478.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" strokecolor="#bfbfbf" strokeweight=".25pt">
                <v:shadow color="#7f7f7f" opacity=".5" offset="1pt"/>
              </v:shape>
            </w:pict>
          </mc:Fallback>
        </mc:AlternateContent>
      </w:r>
      <w:r w:rsidR="00281ACD" w:rsidRPr="00281ACD">
        <w:rPr>
          <w:rStyle w:val="Bnadpis1Char"/>
          <w:b/>
          <w:bCs/>
          <w:sz w:val="40"/>
          <w:szCs w:val="40"/>
          <w:lang w:val="cs-CZ"/>
        </w:rPr>
        <w:t>Osnova:</w:t>
      </w:r>
    </w:p>
    <w:p w14:paraId="2448F7E2" w14:textId="108734EF" w:rsidR="00BB7FD8" w:rsidRPr="00BB7FD8" w:rsidRDefault="00BB7FD8" w:rsidP="00BB7FD8">
      <w:pPr>
        <w:pStyle w:val="Bbullet"/>
      </w:pPr>
      <w:r>
        <w:rPr>
          <w:lang w:val="cs-CZ"/>
        </w:rPr>
        <w:t>Vysvětlení zakladního rozložení webové stránky (header, body,patička</w:t>
      </w:r>
      <w:r w:rsidR="00CF1D91">
        <w:rPr>
          <w:lang w:val="cs-CZ"/>
        </w:rPr>
        <w:t>/footer</w:t>
      </w:r>
      <w:r>
        <w:rPr>
          <w:lang w:val="cs-CZ"/>
        </w:rPr>
        <w:t>)</w:t>
      </w:r>
    </w:p>
    <w:p w14:paraId="645C293D" w14:textId="61E20197" w:rsidR="00C90C54" w:rsidRDefault="002803C7" w:rsidP="006A243B">
      <w:pPr>
        <w:pStyle w:val="Bbullet"/>
      </w:pPr>
      <w:r>
        <w:rPr>
          <w:lang w:val="cs-CZ"/>
        </w:rPr>
        <w:t>Přihlašovací obrazovka</w:t>
      </w:r>
      <w:r w:rsidR="00281ACD">
        <w:rPr>
          <w:lang w:val="cs-CZ"/>
        </w:rPr>
        <w:t xml:space="preserve"> adminu</w:t>
      </w:r>
    </w:p>
    <w:p w14:paraId="3EA6F6C8" w14:textId="0297B324" w:rsidR="00615F4F" w:rsidRPr="002803C7" w:rsidRDefault="002803C7" w:rsidP="00615F4F">
      <w:pPr>
        <w:pStyle w:val="Bbullet"/>
        <w:rPr>
          <w:lang w:val="en-US"/>
        </w:rPr>
      </w:pPr>
      <w:r>
        <w:rPr>
          <w:lang w:val="cs-CZ"/>
        </w:rPr>
        <w:t>Hlavní stránka – představení modulů</w:t>
      </w:r>
    </w:p>
    <w:p w14:paraId="10C015F7" w14:textId="1731C9DF" w:rsidR="002803C7" w:rsidRPr="00CF288E" w:rsidRDefault="002803C7" w:rsidP="00CF1D91">
      <w:pPr>
        <w:pStyle w:val="Bnadpis2"/>
        <w:rPr>
          <w:lang w:val="en-US"/>
        </w:rPr>
      </w:pPr>
      <w:r>
        <w:t>Modul stránky</w:t>
      </w:r>
    </w:p>
    <w:p w14:paraId="6C1A2CA0" w14:textId="3D230021" w:rsidR="00CF288E" w:rsidRPr="00CF288E" w:rsidRDefault="00CF288E" w:rsidP="00615F4F">
      <w:pPr>
        <w:pStyle w:val="Bbullet"/>
        <w:rPr>
          <w:lang w:val="en-US"/>
        </w:rPr>
      </w:pPr>
      <w:r>
        <w:rPr>
          <w:lang w:val="cs-CZ"/>
        </w:rPr>
        <w:t>Jednotlivé položky v modulu stránky a jejich administrace</w:t>
      </w:r>
    </w:p>
    <w:p w14:paraId="02C8B401" w14:textId="3F7A922E" w:rsidR="00CF288E" w:rsidRPr="002C044B" w:rsidRDefault="00A40856" w:rsidP="00615F4F">
      <w:pPr>
        <w:pStyle w:val="Bbullet"/>
        <w:rPr>
          <w:lang w:val="en-US"/>
        </w:rPr>
      </w:pPr>
      <w:r>
        <w:rPr>
          <w:lang w:val="cs-CZ"/>
        </w:rPr>
        <w:t>P</w:t>
      </w:r>
      <w:r w:rsidR="00CF288E">
        <w:rPr>
          <w:lang w:val="cs-CZ"/>
        </w:rPr>
        <w:t>ředstavení bloků</w:t>
      </w:r>
    </w:p>
    <w:p w14:paraId="24C454DE" w14:textId="5258D52F" w:rsidR="00CF288E" w:rsidRPr="00CF288E" w:rsidRDefault="00CF288E" w:rsidP="00615F4F">
      <w:pPr>
        <w:pStyle w:val="Bbullet"/>
        <w:rPr>
          <w:lang w:val="en-US"/>
        </w:rPr>
      </w:pPr>
      <w:r>
        <w:rPr>
          <w:lang w:val="cs-CZ"/>
        </w:rPr>
        <w:t>Boční menu – nejdůležitější „Obecné informace“ a „Šablonový systém“</w:t>
      </w:r>
    </w:p>
    <w:p w14:paraId="47C24194" w14:textId="16B8D78A" w:rsidR="00CF288E" w:rsidRPr="00BB7FD8" w:rsidRDefault="00CF288E" w:rsidP="00615F4F">
      <w:pPr>
        <w:pStyle w:val="Bbullet"/>
        <w:rPr>
          <w:lang w:val="en-US"/>
        </w:rPr>
      </w:pPr>
      <w:r>
        <w:rPr>
          <w:lang w:val="cs-CZ"/>
        </w:rPr>
        <w:t>Tlačítko ed</w:t>
      </w:r>
      <w:r w:rsidR="003E5EA6">
        <w:rPr>
          <w:lang w:val="cs-CZ"/>
        </w:rPr>
        <w:t>itace, schovat a smazat</w:t>
      </w:r>
    </w:p>
    <w:p w14:paraId="0E098C1E" w14:textId="4E13B02E" w:rsidR="00CF1D91" w:rsidRDefault="00BB7FD8" w:rsidP="00CF1D91">
      <w:pPr>
        <w:pStyle w:val="Bbullet"/>
        <w:rPr>
          <w:lang w:val="en-US"/>
        </w:rPr>
      </w:pPr>
      <w:r>
        <w:rPr>
          <w:lang w:val="cs-CZ"/>
        </w:rPr>
        <w:t>Jak měnit pořádí bloků</w:t>
      </w:r>
    </w:p>
    <w:p w14:paraId="5BE5F7FF" w14:textId="52BE09BC" w:rsidR="00CF1D91" w:rsidRDefault="00CF1D91" w:rsidP="00CF1D91">
      <w:pPr>
        <w:pStyle w:val="Bbullet"/>
        <w:rPr>
          <w:lang w:val="en-US"/>
        </w:rPr>
      </w:pPr>
      <w:r>
        <w:rPr>
          <w:lang w:val="en-US"/>
        </w:rPr>
        <w:t>Inputy a</w:t>
      </w:r>
      <w:r w:rsidR="00A40856">
        <w:rPr>
          <w:lang w:val="en-US"/>
        </w:rPr>
        <w:t xml:space="preserve"> vysvětlení</w:t>
      </w:r>
      <w:r>
        <w:rPr>
          <w:lang w:val="en-US"/>
        </w:rPr>
        <w:t xml:space="preserve"> </w:t>
      </w:r>
      <w:r w:rsidRPr="003E5EA6">
        <w:rPr>
          <w:lang w:val="en-US"/>
        </w:rPr>
        <w:t>wysiwyg</w:t>
      </w:r>
      <w:r w:rsidR="00A40856">
        <w:rPr>
          <w:lang w:val="en-US"/>
        </w:rPr>
        <w:t>u</w:t>
      </w:r>
    </w:p>
    <w:p w14:paraId="3DFEE37C" w14:textId="77777777" w:rsidR="00CF1D91" w:rsidRDefault="00CF1D91" w:rsidP="00CF1D91">
      <w:pPr>
        <w:pStyle w:val="Bbullet"/>
        <w:rPr>
          <w:lang w:val="en-US"/>
        </w:rPr>
      </w:pPr>
      <w:r>
        <w:rPr>
          <w:lang w:val="en-US"/>
        </w:rPr>
        <w:t>Nahrávaní obrazků/souborů  - systém drag and drop</w:t>
      </w:r>
    </w:p>
    <w:p w14:paraId="5ABCBD22" w14:textId="5F885E78" w:rsidR="00CF1D91" w:rsidRDefault="00CF1D91" w:rsidP="00CF1D91">
      <w:pPr>
        <w:pStyle w:val="Bbullet"/>
        <w:rPr>
          <w:lang w:val="en-US"/>
        </w:rPr>
      </w:pPr>
      <w:r>
        <w:rPr>
          <w:lang w:val="en-US"/>
        </w:rPr>
        <w:lastRenderedPageBreak/>
        <w:t xml:space="preserve">Galerie </w:t>
      </w:r>
    </w:p>
    <w:p w14:paraId="5817A559" w14:textId="77777777" w:rsidR="00CF1D91" w:rsidRDefault="00CF1D91" w:rsidP="00CF1D91">
      <w:pPr>
        <w:pStyle w:val="Bbullet"/>
        <w:rPr>
          <w:lang w:val="en-US"/>
        </w:rPr>
      </w:pPr>
      <w:r>
        <w:rPr>
          <w:lang w:val="en-US"/>
        </w:rPr>
        <w:t>Publikace a vysvětlení červeného proužku</w:t>
      </w:r>
    </w:p>
    <w:p w14:paraId="61F6D0BF" w14:textId="4D15D55B" w:rsidR="00BB7FD8" w:rsidRPr="00A27E87" w:rsidRDefault="00CF1D91" w:rsidP="00CF1D91">
      <w:pPr>
        <w:pStyle w:val="Bbullet"/>
        <w:rPr>
          <w:b/>
          <w:bCs/>
          <w:lang w:val="en-US"/>
        </w:rPr>
      </w:pPr>
      <w:r w:rsidRPr="00A27E87">
        <w:rPr>
          <w:b/>
          <w:bCs/>
          <w:lang w:val="en-US"/>
        </w:rPr>
        <w:t>Jak ukládat změny v blocích (modré tlačítko)</w:t>
      </w:r>
    </w:p>
    <w:p w14:paraId="0631976F" w14:textId="53CD39D8" w:rsidR="002C044B" w:rsidRDefault="002C044B" w:rsidP="002C044B">
      <w:pPr>
        <w:pStyle w:val="Bnadpis2"/>
        <w:rPr>
          <w:lang w:val="cs-CZ"/>
        </w:rPr>
      </w:pPr>
      <w:r>
        <w:rPr>
          <w:lang w:val="cs-CZ"/>
        </w:rPr>
        <w:t>DoplŇUjíci informace:</w:t>
      </w:r>
    </w:p>
    <w:p w14:paraId="0330F075" w14:textId="5FE6E39F" w:rsidR="002C044B" w:rsidRPr="00CF1D91" w:rsidRDefault="00CF1D91" w:rsidP="002C044B">
      <w:pPr>
        <w:pStyle w:val="Bbullet"/>
      </w:pPr>
      <w:r>
        <w:rPr>
          <w:lang w:val="cs-CZ"/>
        </w:rPr>
        <w:t>Jak si vytvořit novou podstránku</w:t>
      </w:r>
    </w:p>
    <w:p w14:paraId="7C81B726" w14:textId="5DDE88FC" w:rsidR="00CF1D91" w:rsidRPr="00991FFF" w:rsidRDefault="00CF1D91" w:rsidP="002C044B">
      <w:pPr>
        <w:pStyle w:val="Bbullet"/>
      </w:pPr>
      <w:r>
        <w:rPr>
          <w:lang w:val="cs-CZ"/>
        </w:rPr>
        <w:t>Přidání nového bloku a jejich druhy</w:t>
      </w:r>
    </w:p>
    <w:p w14:paraId="3D3A1A24" w14:textId="7141B044" w:rsidR="00991FFF" w:rsidRPr="00CF1D91" w:rsidRDefault="00991FFF" w:rsidP="002C044B">
      <w:pPr>
        <w:pStyle w:val="Bbullet"/>
      </w:pPr>
      <w:r>
        <w:rPr>
          <w:lang w:val="cs-CZ"/>
        </w:rPr>
        <w:t>Co nelze upravovat v adminu (např. patička u této stránky i foto v headru)</w:t>
      </w:r>
    </w:p>
    <w:p w14:paraId="65E6DA19" w14:textId="158A2165" w:rsidR="00CF1D91" w:rsidRDefault="00CF1D91" w:rsidP="00CF1D91">
      <w:pPr>
        <w:pStyle w:val="Bnadpis2"/>
        <w:rPr>
          <w:lang w:val="cs-CZ"/>
        </w:rPr>
      </w:pPr>
      <w:r>
        <w:rPr>
          <w:lang w:val="cs-CZ"/>
        </w:rPr>
        <w:t>Modul Hlavní menu</w:t>
      </w:r>
    </w:p>
    <w:p w14:paraId="6F2FE898" w14:textId="1960F37B" w:rsidR="00CF1D91" w:rsidRPr="00744F40" w:rsidRDefault="00CF1D91" w:rsidP="00CF1D91">
      <w:pPr>
        <w:pStyle w:val="Bbullet"/>
      </w:pPr>
      <w:r>
        <w:rPr>
          <w:lang w:val="cs-CZ"/>
        </w:rPr>
        <w:t>Vysvě</w:t>
      </w:r>
      <w:r w:rsidR="00744F40">
        <w:rPr>
          <w:lang w:val="cs-CZ"/>
        </w:rPr>
        <w:t>tlení k čemu slouží</w:t>
      </w:r>
    </w:p>
    <w:p w14:paraId="37696424" w14:textId="4426C924" w:rsidR="00744F40" w:rsidRPr="00744F40" w:rsidRDefault="00744F40" w:rsidP="00CF1D91">
      <w:pPr>
        <w:pStyle w:val="Bbullet"/>
      </w:pPr>
      <w:r>
        <w:rPr>
          <w:lang w:val="cs-CZ"/>
        </w:rPr>
        <w:t>Úprava</w:t>
      </w:r>
      <w:r w:rsidR="00EA7E6E">
        <w:rPr>
          <w:lang w:val="cs-CZ"/>
        </w:rPr>
        <w:t xml:space="preserve"> nadpisů v</w:t>
      </w:r>
      <w:r>
        <w:rPr>
          <w:lang w:val="cs-CZ"/>
        </w:rPr>
        <w:t xml:space="preserve"> menu</w:t>
      </w:r>
    </w:p>
    <w:p w14:paraId="2A38BC4E" w14:textId="75072DCB" w:rsidR="00744F40" w:rsidRPr="00EA7E6E" w:rsidRDefault="00EA7E6E" w:rsidP="00CF1D91">
      <w:pPr>
        <w:pStyle w:val="Bbullet"/>
      </w:pPr>
      <w:r>
        <w:rPr>
          <w:lang w:val="cs-CZ"/>
        </w:rPr>
        <w:t>Napojení podstránky a typy napojení</w:t>
      </w:r>
    </w:p>
    <w:p w14:paraId="035F3E2D" w14:textId="663F90C9" w:rsidR="00D24BC1" w:rsidRPr="00EC3EB7" w:rsidRDefault="00EA7E6E" w:rsidP="00D24BC1">
      <w:pPr>
        <w:pStyle w:val="Bbullet"/>
      </w:pPr>
      <w:r>
        <w:rPr>
          <w:lang w:val="cs-CZ"/>
        </w:rPr>
        <w:t>Pořádí</w:t>
      </w:r>
    </w:p>
    <w:p w14:paraId="2FA26BA0" w14:textId="5024E85A" w:rsidR="00EC3EB7" w:rsidRDefault="00EC3EB7" w:rsidP="00EC3EB7">
      <w:pPr>
        <w:pStyle w:val="Bnadpis2"/>
      </w:pPr>
      <w:r>
        <w:t>Zaměstananci – organizační struktura</w:t>
      </w:r>
    </w:p>
    <w:p w14:paraId="32F2947F" w14:textId="52CA3E24" w:rsidR="00EC3EB7" w:rsidRPr="00EC3EB7" w:rsidRDefault="00EC3EB7" w:rsidP="00EC3EB7">
      <w:pPr>
        <w:pStyle w:val="Bbullet"/>
      </w:pPr>
      <w:r>
        <w:rPr>
          <w:lang w:val="cs-CZ"/>
        </w:rPr>
        <w:t>Jednotlivé kategorie</w:t>
      </w:r>
    </w:p>
    <w:p w14:paraId="33BEDE8B" w14:textId="7B3DF044" w:rsidR="00EC3EB7" w:rsidRPr="00D85ACC" w:rsidRDefault="00D85ACC" w:rsidP="00EC3EB7">
      <w:pPr>
        <w:pStyle w:val="Bbullet"/>
      </w:pPr>
      <w:r>
        <w:rPr>
          <w:lang w:val="cs-CZ"/>
        </w:rPr>
        <w:t>Přidání kategorie</w:t>
      </w:r>
    </w:p>
    <w:p w14:paraId="123764BB" w14:textId="6E01B8BC" w:rsidR="00D85ACC" w:rsidRPr="00EC3EB7" w:rsidRDefault="00D85ACC" w:rsidP="00EC3EB7">
      <w:pPr>
        <w:pStyle w:val="Bbullet"/>
      </w:pPr>
      <w:r>
        <w:rPr>
          <w:lang w:val="cs-CZ"/>
        </w:rPr>
        <w:t>Přidání zaměstnance</w:t>
      </w:r>
    </w:p>
    <w:p w14:paraId="0CCAB28C" w14:textId="59CF3981" w:rsidR="00EC3EB7" w:rsidRDefault="00EC3EB7" w:rsidP="00EC3EB7">
      <w:pPr>
        <w:pStyle w:val="Bnadpis2"/>
      </w:pPr>
      <w:r w:rsidRPr="00EC3EB7">
        <w:t>Krátké zprávy</w:t>
      </w:r>
    </w:p>
    <w:p w14:paraId="78546C64" w14:textId="5A95B8CF" w:rsidR="00EC3EB7" w:rsidRDefault="00EC3EB7" w:rsidP="00EC3EB7">
      <w:pPr>
        <w:pStyle w:val="Bbullet"/>
      </w:pPr>
      <w:r>
        <w:rPr>
          <w:lang w:val="cs-CZ"/>
        </w:rPr>
        <w:t>Přidání krátké zprávy + editace</w:t>
      </w:r>
    </w:p>
    <w:p w14:paraId="7E2B1E25" w14:textId="77777777" w:rsidR="00D85ACC" w:rsidRDefault="00D85ACC" w:rsidP="00EC3EB7">
      <w:pPr>
        <w:pStyle w:val="Bnadpis2"/>
      </w:pPr>
    </w:p>
    <w:p w14:paraId="785F3A71" w14:textId="77777777" w:rsidR="00D85ACC" w:rsidRDefault="00D85ACC" w:rsidP="00EC3EB7">
      <w:pPr>
        <w:pStyle w:val="Bnadpis2"/>
      </w:pPr>
    </w:p>
    <w:p w14:paraId="6A60CFCE" w14:textId="573070AB" w:rsidR="00EC3EB7" w:rsidRDefault="00EC3EB7" w:rsidP="00EC3EB7">
      <w:pPr>
        <w:pStyle w:val="Bnadpis2"/>
      </w:pPr>
      <w:r>
        <w:lastRenderedPageBreak/>
        <w:t>AKTUALITY</w:t>
      </w:r>
    </w:p>
    <w:p w14:paraId="2B5C7E3A" w14:textId="1AF6A699" w:rsidR="00EC3EB7" w:rsidRPr="00EC3EB7" w:rsidRDefault="00EC3EB7" w:rsidP="00EC3EB7">
      <w:pPr>
        <w:pStyle w:val="Bbullet"/>
      </w:pPr>
      <w:r>
        <w:rPr>
          <w:lang w:val="cs-CZ"/>
        </w:rPr>
        <w:t>Typ aktualit</w:t>
      </w:r>
    </w:p>
    <w:p w14:paraId="0361FA87" w14:textId="44E334CF" w:rsidR="00EC3EB7" w:rsidRPr="00EC3EB7" w:rsidRDefault="00EC3EB7" w:rsidP="00EC3EB7">
      <w:pPr>
        <w:pStyle w:val="Bbullet"/>
      </w:pPr>
      <w:r>
        <w:rPr>
          <w:lang w:val="cs-CZ"/>
        </w:rPr>
        <w:t>Filtr aktualit</w:t>
      </w:r>
    </w:p>
    <w:p w14:paraId="5B6DB746" w14:textId="1615390D" w:rsidR="00EC3EB7" w:rsidRPr="00EC3EB7" w:rsidRDefault="00EC3EB7" w:rsidP="00EC3EB7">
      <w:pPr>
        <w:pStyle w:val="Bbullet"/>
      </w:pPr>
      <w:r>
        <w:rPr>
          <w:lang w:val="cs-CZ"/>
        </w:rPr>
        <w:t>Pridani aktuality</w:t>
      </w:r>
    </w:p>
    <w:p w14:paraId="6CB1B57C" w14:textId="514F08BE" w:rsidR="00EC3EB7" w:rsidRPr="00D85ACC" w:rsidRDefault="00EC3EB7" w:rsidP="00EC3EB7">
      <w:pPr>
        <w:pStyle w:val="Bbullet"/>
      </w:pPr>
      <w:r>
        <w:rPr>
          <w:lang w:val="cs-CZ"/>
        </w:rPr>
        <w:t>Editace aktuality</w:t>
      </w:r>
    </w:p>
    <w:p w14:paraId="249B574F" w14:textId="3CDFB1B8" w:rsidR="00EC3EB7" w:rsidRPr="00EC3EB7" w:rsidRDefault="00EC3EB7" w:rsidP="00EC3EB7">
      <w:pPr>
        <w:pStyle w:val="Bnadpis2"/>
        <w:rPr>
          <w:lang w:val="cs-CZ"/>
        </w:rPr>
      </w:pPr>
      <w:r>
        <w:rPr>
          <w:lang w:val="cs-CZ"/>
        </w:rPr>
        <w:t>Partneři</w:t>
      </w:r>
    </w:p>
    <w:p w14:paraId="6750E3FB" w14:textId="011F487B" w:rsidR="00EC3EB7" w:rsidRPr="00EC3EB7" w:rsidRDefault="00EC3EB7" w:rsidP="00EC3EB7">
      <w:pPr>
        <w:pStyle w:val="Bbullet"/>
      </w:pPr>
      <w:r>
        <w:rPr>
          <w:lang w:val="cs-CZ"/>
        </w:rPr>
        <w:t>Přídání partnera</w:t>
      </w:r>
    </w:p>
    <w:p w14:paraId="7EF4393E" w14:textId="04E8B31F" w:rsidR="00EC3EB7" w:rsidRDefault="00EC3EB7" w:rsidP="00EC3EB7">
      <w:pPr>
        <w:pStyle w:val="Bbullet"/>
      </w:pPr>
      <w:r>
        <w:rPr>
          <w:lang w:val="cs-CZ"/>
        </w:rPr>
        <w:t>Editace partnera</w:t>
      </w:r>
    </w:p>
    <w:p w14:paraId="1951BA74" w14:textId="09C252EE" w:rsidR="00EC3EB7" w:rsidRDefault="00EC3EB7" w:rsidP="00EC3EB7">
      <w:pPr>
        <w:pStyle w:val="Bnadpis2"/>
      </w:pPr>
      <w:r>
        <w:t>Modul Stavby</w:t>
      </w:r>
    </w:p>
    <w:p w14:paraId="472CEE43" w14:textId="575A0238" w:rsidR="00EC3EB7" w:rsidRPr="00EC3EB7" w:rsidRDefault="00EC3EB7" w:rsidP="00EC3EB7">
      <w:pPr>
        <w:pStyle w:val="Bbullet"/>
      </w:pPr>
      <w:r>
        <w:rPr>
          <w:lang w:val="cs-CZ"/>
        </w:rPr>
        <w:t>Přidání stavby</w:t>
      </w:r>
    </w:p>
    <w:p w14:paraId="3313FCD4" w14:textId="4F5A2811" w:rsidR="00EC3EB7" w:rsidRPr="00EC3EB7" w:rsidRDefault="00EC3EB7" w:rsidP="00EC3EB7">
      <w:pPr>
        <w:pStyle w:val="Bbullet"/>
      </w:pPr>
      <w:r>
        <w:rPr>
          <w:lang w:val="cs-CZ"/>
        </w:rPr>
        <w:t>Editace stavby</w:t>
      </w:r>
    </w:p>
    <w:p w14:paraId="50BFED7D" w14:textId="5E196D7E" w:rsidR="00EC3EB7" w:rsidRPr="00EC3EB7" w:rsidRDefault="00EC3EB7" w:rsidP="00EC3EB7">
      <w:pPr>
        <w:pStyle w:val="Bbullet"/>
      </w:pPr>
      <w:r>
        <w:rPr>
          <w:lang w:val="cs-CZ"/>
        </w:rPr>
        <w:t>Boční menu</w:t>
      </w:r>
    </w:p>
    <w:p w14:paraId="755B82D9" w14:textId="032A3AF3" w:rsidR="00EC3EB7" w:rsidRPr="00EC3EB7" w:rsidRDefault="00D24BC1" w:rsidP="00EC3EB7">
      <w:pPr>
        <w:pStyle w:val="Bnadpis2"/>
      </w:pPr>
      <w:r>
        <w:t xml:space="preserve">Modul </w:t>
      </w:r>
      <w:r w:rsidRPr="00D24BC1">
        <w:t>Vodní cesty</w:t>
      </w:r>
    </w:p>
    <w:p w14:paraId="00FCF468" w14:textId="4D4A7F2E" w:rsidR="00D24BC1" w:rsidRPr="00EC3EB7" w:rsidRDefault="00632530" w:rsidP="00D24BC1">
      <w:pPr>
        <w:pStyle w:val="Bbullet"/>
      </w:pPr>
      <w:r>
        <w:rPr>
          <w:lang w:val="cs-CZ"/>
        </w:rPr>
        <w:t>Přidání vodní cesty</w:t>
      </w:r>
    </w:p>
    <w:p w14:paraId="3DFDD5C9" w14:textId="0C96FD12" w:rsidR="00EC3EB7" w:rsidRPr="00632530" w:rsidRDefault="00EC3EB7" w:rsidP="00D24BC1">
      <w:pPr>
        <w:pStyle w:val="Bbullet"/>
      </w:pPr>
      <w:r>
        <w:rPr>
          <w:lang w:val="cs-CZ"/>
        </w:rPr>
        <w:t>Editace vodní cesty</w:t>
      </w:r>
    </w:p>
    <w:p w14:paraId="22F4CDC9" w14:textId="5A44E7E2" w:rsidR="00632530" w:rsidRPr="00632530" w:rsidRDefault="00632530" w:rsidP="00D24BC1">
      <w:pPr>
        <w:pStyle w:val="Bbullet"/>
      </w:pPr>
      <w:r>
        <w:rPr>
          <w:lang w:val="cs-CZ"/>
        </w:rPr>
        <w:t>Boční menu</w:t>
      </w:r>
    </w:p>
    <w:p w14:paraId="2080AEEE" w14:textId="3217BD9D" w:rsidR="00632530" w:rsidRPr="00EC3EB7" w:rsidRDefault="00632530" w:rsidP="00632530">
      <w:pPr>
        <w:pStyle w:val="Bbullet"/>
        <w:numPr>
          <w:ilvl w:val="0"/>
          <w:numId w:val="0"/>
        </w:numPr>
        <w:ind w:left="284"/>
        <w:rPr>
          <w:b/>
          <w:bCs/>
          <w:lang w:val="cs-CZ"/>
        </w:rPr>
      </w:pPr>
      <w:r w:rsidRPr="00EC3EB7">
        <w:rPr>
          <w:b/>
          <w:bCs/>
          <w:lang w:val="cs-CZ"/>
        </w:rPr>
        <w:t>Dotaz:</w:t>
      </w:r>
    </w:p>
    <w:p w14:paraId="7BF95ECD" w14:textId="092782C3" w:rsidR="00A27E87" w:rsidRPr="00A27E87" w:rsidRDefault="00632530" w:rsidP="00A27E87">
      <w:pPr>
        <w:pStyle w:val="Bbullet"/>
      </w:pPr>
      <w:r>
        <w:t>Do detailu vodních cest (třeba: http://rvccr.webtest3.ctech.cz/cs/vodni-cesty/hluboka-nad-vltavou-pristav) cht</w:t>
      </w:r>
      <w:r w:rsidR="00EC3EB7">
        <w:rPr>
          <w:lang w:val="cs-CZ"/>
        </w:rPr>
        <w:t xml:space="preserve">ce klient </w:t>
      </w:r>
      <w:r>
        <w:t>stahovat data, která jsou dostupná v Lavdisu, aby to nemuseli plnit ručně a aby tam bylo vše aktuální.</w:t>
      </w:r>
      <w:r w:rsidR="00EC3EB7">
        <w:br/>
      </w:r>
      <w:r>
        <w:t xml:space="preserve">Také chtějí do každého detailu vodní cesty, který má přístavní kartu (https://pristavnikarta.rvccr.cz/), přidat na ní odkaz, ořes který se do ní dostanou. </w:t>
      </w:r>
    </w:p>
    <w:sectPr w:rsidR="00A27E87" w:rsidRPr="00A27E87" w:rsidSect="0091741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387" w:right="1134" w:bottom="2381" w:left="130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3E1E" w14:textId="77777777" w:rsidR="00A33F9B" w:rsidRDefault="00A33F9B">
      <w:r>
        <w:separator/>
      </w:r>
    </w:p>
  </w:endnote>
  <w:endnote w:type="continuationSeparator" w:id="0">
    <w:p w14:paraId="30479AAF" w14:textId="77777777" w:rsidR="00A33F9B" w:rsidRDefault="00A3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74C5" w14:textId="7B0D94CA" w:rsidR="00171C24" w:rsidRPr="001C219B" w:rsidRDefault="00010A57" w:rsidP="003050BE">
    <w:pPr>
      <w:pStyle w:val="Zpat"/>
      <w:tabs>
        <w:tab w:val="clear" w:pos="4536"/>
        <w:tab w:val="clear" w:pos="9072"/>
        <w:tab w:val="left" w:pos="5812"/>
        <w:tab w:val="right" w:pos="9639"/>
        <w:tab w:val="right" w:pos="9781"/>
      </w:tabs>
      <w:spacing w:before="0" w:after="0" w:line="220" w:lineRule="exact"/>
      <w:ind w:left="2268"/>
      <w:rPr>
        <w:rFonts w:ascii="Avenir Next LT Pro" w:hAnsi="Avenir Next LT Pro" w:cs="Arial"/>
        <w:color w:val="20303F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461650" wp14:editId="35D2F918">
          <wp:simplePos x="0" y="0"/>
          <wp:positionH relativeFrom="column">
            <wp:posOffset>12065</wp:posOffset>
          </wp:positionH>
          <wp:positionV relativeFrom="paragraph">
            <wp:posOffset>5080</wp:posOffset>
          </wp:positionV>
          <wp:extent cx="837565" cy="177800"/>
          <wp:effectExtent l="0" t="0" r="0" b="0"/>
          <wp:wrapNone/>
          <wp:docPr id="48" name="Picture 29" descr="mo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o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9AAD51F" wp14:editId="29BF0A70">
              <wp:simplePos x="0" y="0"/>
              <wp:positionH relativeFrom="column">
                <wp:posOffset>12065</wp:posOffset>
              </wp:positionH>
              <wp:positionV relativeFrom="paragraph">
                <wp:posOffset>-276860</wp:posOffset>
              </wp:positionV>
              <wp:extent cx="6075680" cy="0"/>
              <wp:effectExtent l="12065" t="8890" r="8255" b="10160"/>
              <wp:wrapNone/>
              <wp:docPr id="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6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D49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.95pt;margin-top:-21.8pt;width:478.4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" strokecolor="#bfbfbf" strokeweight=".25pt">
              <v:shadow color="#7f7f7f" opacity=".5" offset="1pt"/>
            </v:shape>
          </w:pict>
        </mc:Fallback>
      </mc:AlternateContent>
    </w:r>
    <w:r w:rsidR="00917419">
      <w:rPr>
        <w:rFonts w:ascii="Avenir Next LT Pro" w:hAnsi="Avenir Next LT Pro" w:cs="Arial"/>
        <w:color w:val="20303F"/>
        <w:sz w:val="16"/>
        <w:szCs w:val="16"/>
        <w:lang w:val="cs-CZ"/>
      </w:rPr>
      <w:t>MOVISIO</w:t>
    </w:r>
    <w:r w:rsidR="00171C24" w:rsidRPr="001C219B">
      <w:rPr>
        <w:rFonts w:ascii="Avenir Next LT Pro" w:hAnsi="Avenir Next LT Pro" w:cs="Arial"/>
        <w:color w:val="20303F"/>
        <w:sz w:val="16"/>
        <w:szCs w:val="16"/>
      </w:rPr>
      <w:t xml:space="preserve"> s.r.o., Michelská 29/6,</w:t>
    </w:r>
    <w:r w:rsidR="00171C24" w:rsidRPr="001C219B">
      <w:rPr>
        <w:rFonts w:ascii="Avenir Next LT Pro" w:hAnsi="Avenir Next LT Pro" w:cs="Arial"/>
        <w:color w:val="20303F"/>
        <w:sz w:val="16"/>
        <w:szCs w:val="16"/>
      </w:rPr>
      <w:tab/>
      <w:t>+420 261 215</w:t>
    </w:r>
    <w:r w:rsidR="00171C24">
      <w:rPr>
        <w:rFonts w:ascii="Avenir Next LT Pro" w:hAnsi="Avenir Next LT Pro" w:cs="Arial"/>
        <w:color w:val="20303F"/>
        <w:sz w:val="16"/>
        <w:szCs w:val="16"/>
      </w:rPr>
      <w:t> 644</w:t>
    </w:r>
    <w:r w:rsidR="00171C24">
      <w:rPr>
        <w:rFonts w:ascii="Avenir Next LT Pro" w:hAnsi="Avenir Next LT Pro" w:cs="Arial"/>
        <w:color w:val="20303F"/>
        <w:sz w:val="16"/>
        <w:szCs w:val="16"/>
        <w:lang w:val="cs-CZ"/>
      </w:rPr>
      <w:tab/>
    </w:r>
    <w:r w:rsidR="00171C24">
      <w:rPr>
        <w:rFonts w:ascii="Avenir Next LT Pro" w:hAnsi="Avenir Next LT Pro" w:cs="Arial"/>
        <w:color w:val="20303F"/>
        <w:sz w:val="16"/>
        <w:szCs w:val="16"/>
        <w:lang w:val="en-US"/>
      </w:rPr>
      <w:t>IČ: 26494183</w:t>
    </w:r>
  </w:p>
  <w:p w14:paraId="6FE66043" w14:textId="77777777" w:rsidR="00171C24" w:rsidRDefault="00171C24" w:rsidP="003050BE">
    <w:pPr>
      <w:pStyle w:val="Zpat"/>
      <w:tabs>
        <w:tab w:val="clear" w:pos="4536"/>
        <w:tab w:val="clear" w:pos="9072"/>
        <w:tab w:val="left" w:pos="5812"/>
        <w:tab w:val="right" w:pos="9639"/>
        <w:tab w:val="right" w:pos="9781"/>
      </w:tabs>
      <w:spacing w:before="0" w:after="0" w:line="220" w:lineRule="exact"/>
      <w:ind w:left="2268"/>
      <w:rPr>
        <w:rFonts w:ascii="Avenir Next LT Pro" w:hAnsi="Avenir Next LT Pro" w:cs="Arial"/>
        <w:color w:val="000000"/>
        <w:sz w:val="16"/>
        <w:szCs w:val="16"/>
        <w:lang w:val="en-US"/>
      </w:rPr>
    </w:pPr>
    <w:r>
      <w:rPr>
        <w:rFonts w:ascii="Avenir Next LT Pro" w:hAnsi="Avenir Next LT Pro" w:cs="Arial"/>
        <w:color w:val="20303F"/>
        <w:sz w:val="16"/>
        <w:szCs w:val="16"/>
      </w:rPr>
      <w:t xml:space="preserve">140 00, Praha 4, Česká </w:t>
    </w:r>
    <w:r>
      <w:rPr>
        <w:rFonts w:ascii="Avenir Next LT Pro" w:hAnsi="Avenir Next LT Pro" w:cs="Arial"/>
        <w:color w:val="20303F"/>
        <w:sz w:val="16"/>
        <w:szCs w:val="16"/>
        <w:lang w:val="cs-CZ"/>
      </w:rPr>
      <w:t>r</w:t>
    </w:r>
    <w:proofErr w:type="spellStart"/>
    <w:r w:rsidRPr="001C219B">
      <w:rPr>
        <w:rFonts w:ascii="Avenir Next LT Pro" w:hAnsi="Avenir Next LT Pro" w:cs="Arial"/>
        <w:color w:val="20303F"/>
        <w:sz w:val="16"/>
        <w:szCs w:val="16"/>
      </w:rPr>
      <w:t>epublika</w:t>
    </w:r>
    <w:proofErr w:type="spellEnd"/>
    <w:r w:rsidRPr="001C219B">
      <w:rPr>
        <w:rFonts w:ascii="Avenir Next LT Pro" w:hAnsi="Avenir Next LT Pro" w:cs="Arial"/>
        <w:color w:val="20303F"/>
        <w:sz w:val="16"/>
        <w:szCs w:val="16"/>
      </w:rPr>
      <w:tab/>
    </w:r>
    <w:hyperlink r:id="rId2" w:history="1">
      <w:r w:rsidRPr="001C219B">
        <w:rPr>
          <w:rStyle w:val="Hypertextovodkaz"/>
          <w:rFonts w:ascii="Avenir Next LT Pro" w:hAnsi="Avenir Next LT Pro" w:cs="Arial"/>
          <w:color w:val="20303F"/>
          <w:sz w:val="16"/>
          <w:szCs w:val="16"/>
          <w:u w:val="none"/>
        </w:rPr>
        <w:t>info</w:t>
      </w:r>
      <w:r w:rsidRPr="001C219B">
        <w:rPr>
          <w:rStyle w:val="Hypertextovodkaz"/>
          <w:rFonts w:ascii="Avenir Next LT Pro" w:hAnsi="Avenir Next LT Pro" w:cs="Arial"/>
          <w:color w:val="20303F"/>
          <w:sz w:val="16"/>
          <w:szCs w:val="16"/>
          <w:u w:val="none"/>
          <w:lang w:val="en-US"/>
        </w:rPr>
        <w:t>@movisio.com</w:t>
      </w:r>
    </w:hyperlink>
    <w:r>
      <w:rPr>
        <w:rFonts w:ascii="Avenir Next LT Pro" w:hAnsi="Avenir Next LT Pro" w:cs="Arial"/>
        <w:color w:val="20303F"/>
        <w:sz w:val="16"/>
        <w:szCs w:val="16"/>
        <w:lang w:val="en-US"/>
      </w:rPr>
      <w:tab/>
    </w:r>
    <w:hyperlink r:id="rId3" w:history="1">
      <w:r w:rsidRPr="003050BE">
        <w:rPr>
          <w:rStyle w:val="Hypertextovodkaz"/>
          <w:rFonts w:ascii="Avenir Next LT Pro" w:hAnsi="Avenir Next LT Pro" w:cs="Arial"/>
          <w:color w:val="000000"/>
          <w:sz w:val="16"/>
          <w:szCs w:val="16"/>
          <w:u w:val="none"/>
          <w:lang w:val="en-US"/>
        </w:rPr>
        <w:t>www.movisio.com</w:t>
      </w:r>
    </w:hyperlink>
  </w:p>
  <w:p w14:paraId="7407DB1B" w14:textId="77777777" w:rsidR="00171C24" w:rsidRDefault="00171C24" w:rsidP="003050BE">
    <w:pPr>
      <w:pStyle w:val="Zpat"/>
      <w:tabs>
        <w:tab w:val="clear" w:pos="4536"/>
        <w:tab w:val="clear" w:pos="9072"/>
        <w:tab w:val="left" w:pos="5812"/>
        <w:tab w:val="right" w:pos="9639"/>
        <w:tab w:val="right" w:pos="9781"/>
      </w:tabs>
      <w:spacing w:before="0" w:after="0" w:line="220" w:lineRule="exact"/>
      <w:ind w:left="2268"/>
      <w:rPr>
        <w:rFonts w:ascii="Avenir Next LT Pro" w:hAnsi="Avenir Next LT Pro" w:cs="Arial"/>
        <w:color w:val="000000"/>
        <w:sz w:val="16"/>
        <w:szCs w:val="16"/>
        <w:lang w:val="en-US"/>
      </w:rPr>
    </w:pPr>
  </w:p>
  <w:p w14:paraId="6C6D82E2" w14:textId="77777777" w:rsidR="00171C24" w:rsidRDefault="00171C24" w:rsidP="003050BE">
    <w:pPr>
      <w:pStyle w:val="Zpat"/>
      <w:tabs>
        <w:tab w:val="clear" w:pos="4536"/>
        <w:tab w:val="clear" w:pos="9072"/>
        <w:tab w:val="left" w:pos="5812"/>
        <w:tab w:val="right" w:pos="9639"/>
        <w:tab w:val="right" w:pos="9781"/>
      </w:tabs>
      <w:spacing w:before="0" w:after="0" w:line="220" w:lineRule="exact"/>
      <w:ind w:left="2268"/>
      <w:rPr>
        <w:rFonts w:ascii="Avenir Next LT Pro" w:hAnsi="Avenir Next LT Pro" w:cs="Arial"/>
        <w:color w:val="20303F"/>
        <w:sz w:val="16"/>
        <w:szCs w:val="16"/>
        <w:lang w:val="en-US"/>
      </w:rPr>
    </w:pPr>
  </w:p>
  <w:p w14:paraId="4042FD7B" w14:textId="77777777" w:rsidR="00171C24" w:rsidRPr="003050BE" w:rsidRDefault="00171C24" w:rsidP="00305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AA7B" w14:textId="1D468202" w:rsidR="00171C24" w:rsidRPr="001C219B" w:rsidRDefault="00010A57" w:rsidP="00302670">
    <w:pPr>
      <w:pStyle w:val="Zpat"/>
      <w:tabs>
        <w:tab w:val="clear" w:pos="4536"/>
        <w:tab w:val="clear" w:pos="9072"/>
        <w:tab w:val="left" w:pos="6096"/>
        <w:tab w:val="right" w:pos="9639"/>
        <w:tab w:val="right" w:pos="9781"/>
      </w:tabs>
      <w:spacing w:before="0" w:after="0" w:line="220" w:lineRule="exact"/>
      <w:ind w:left="2694"/>
      <w:rPr>
        <w:rFonts w:ascii="Avenir Next LT Pro" w:hAnsi="Avenir Next LT Pro" w:cs="Arial"/>
        <w:color w:val="20303F"/>
        <w:sz w:val="16"/>
        <w:szCs w:val="1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7AD6EEAB" wp14:editId="228F0D69">
          <wp:simplePos x="0" y="0"/>
          <wp:positionH relativeFrom="column">
            <wp:posOffset>12065</wp:posOffset>
          </wp:positionH>
          <wp:positionV relativeFrom="paragraph">
            <wp:posOffset>5080</wp:posOffset>
          </wp:positionV>
          <wp:extent cx="837565" cy="177800"/>
          <wp:effectExtent l="0" t="0" r="0" b="0"/>
          <wp:wrapNone/>
          <wp:docPr id="41" name="Picture 29" descr="mo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o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5022F36" wp14:editId="1FDA220E">
              <wp:simplePos x="0" y="0"/>
              <wp:positionH relativeFrom="column">
                <wp:posOffset>12065</wp:posOffset>
              </wp:positionH>
              <wp:positionV relativeFrom="paragraph">
                <wp:posOffset>-276860</wp:posOffset>
              </wp:positionV>
              <wp:extent cx="6075680" cy="0"/>
              <wp:effectExtent l="11430" t="12700" r="8890" b="6350"/>
              <wp:wrapNone/>
              <wp:docPr id="3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6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A2F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.95pt;margin-top:-21.8pt;width:478.4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" strokecolor="#bfbfbf" strokeweight=".25pt">
              <v:shadow color="#7f7f7f" opacity=".5" offset="1pt"/>
            </v:shape>
          </w:pict>
        </mc:Fallback>
      </mc:AlternateContent>
    </w:r>
    <w:r w:rsidR="00C76361">
      <w:rPr>
        <w:rFonts w:ascii="Avenir Next LT Pro" w:hAnsi="Avenir Next LT Pro" w:cs="Arial"/>
        <w:color w:val="20303F"/>
        <w:sz w:val="16"/>
        <w:szCs w:val="16"/>
        <w:lang w:val="cs-CZ"/>
      </w:rPr>
      <w:t>MOVISIO</w:t>
    </w:r>
    <w:r w:rsidR="00171C24" w:rsidRPr="001C219B">
      <w:rPr>
        <w:rFonts w:ascii="Avenir Next LT Pro" w:hAnsi="Avenir Next LT Pro" w:cs="Arial"/>
        <w:color w:val="20303F"/>
        <w:sz w:val="16"/>
        <w:szCs w:val="16"/>
      </w:rPr>
      <w:t xml:space="preserve"> s.r.o., Michelská 29/6,</w:t>
    </w:r>
    <w:r w:rsidR="00171C24" w:rsidRPr="001C219B">
      <w:rPr>
        <w:rFonts w:ascii="Avenir Next LT Pro" w:hAnsi="Avenir Next LT Pro" w:cs="Arial"/>
        <w:color w:val="20303F"/>
        <w:sz w:val="16"/>
        <w:szCs w:val="16"/>
      </w:rPr>
      <w:tab/>
      <w:t>+420 261 215</w:t>
    </w:r>
    <w:r w:rsidR="00171C24">
      <w:rPr>
        <w:rFonts w:ascii="Avenir Next LT Pro" w:hAnsi="Avenir Next LT Pro" w:cs="Arial"/>
        <w:color w:val="20303F"/>
        <w:sz w:val="16"/>
        <w:szCs w:val="16"/>
      </w:rPr>
      <w:t> 644</w:t>
    </w:r>
    <w:r w:rsidR="00171C24">
      <w:rPr>
        <w:rFonts w:ascii="Avenir Next LT Pro" w:hAnsi="Avenir Next LT Pro" w:cs="Arial"/>
        <w:color w:val="20303F"/>
        <w:sz w:val="16"/>
        <w:szCs w:val="16"/>
        <w:lang w:val="cs-CZ"/>
      </w:rPr>
      <w:tab/>
    </w:r>
    <w:r w:rsidR="00171C24">
      <w:rPr>
        <w:rFonts w:ascii="Avenir Next LT Pro" w:hAnsi="Avenir Next LT Pro" w:cs="Arial"/>
        <w:color w:val="20303F"/>
        <w:sz w:val="16"/>
        <w:szCs w:val="16"/>
        <w:lang w:val="en-US"/>
      </w:rPr>
      <w:t>IČ: 26494183</w:t>
    </w:r>
  </w:p>
  <w:p w14:paraId="3BF60414" w14:textId="77777777" w:rsidR="00171C24" w:rsidRDefault="00171C24" w:rsidP="00302670">
    <w:pPr>
      <w:pStyle w:val="Zpat"/>
      <w:tabs>
        <w:tab w:val="clear" w:pos="4536"/>
        <w:tab w:val="clear" w:pos="9072"/>
        <w:tab w:val="left" w:pos="6096"/>
        <w:tab w:val="right" w:pos="9639"/>
        <w:tab w:val="right" w:pos="9781"/>
      </w:tabs>
      <w:spacing w:before="0" w:after="0" w:line="220" w:lineRule="exact"/>
      <w:ind w:left="2694"/>
      <w:rPr>
        <w:rFonts w:ascii="Avenir Next LT Pro" w:hAnsi="Avenir Next LT Pro" w:cs="Arial"/>
        <w:color w:val="20303F"/>
        <w:sz w:val="16"/>
        <w:szCs w:val="16"/>
        <w:lang w:val="en-US"/>
      </w:rPr>
    </w:pPr>
    <w:r>
      <w:rPr>
        <w:rFonts w:ascii="Avenir Next LT Pro" w:hAnsi="Avenir Next LT Pro" w:cs="Arial"/>
        <w:color w:val="20303F"/>
        <w:sz w:val="16"/>
        <w:szCs w:val="16"/>
      </w:rPr>
      <w:t xml:space="preserve">140 00, Praha 4, Česká </w:t>
    </w:r>
    <w:r>
      <w:rPr>
        <w:rFonts w:ascii="Avenir Next LT Pro" w:hAnsi="Avenir Next LT Pro" w:cs="Arial"/>
        <w:color w:val="20303F"/>
        <w:sz w:val="16"/>
        <w:szCs w:val="16"/>
        <w:lang w:val="cs-CZ"/>
      </w:rPr>
      <w:t>r</w:t>
    </w:r>
    <w:proofErr w:type="spellStart"/>
    <w:r w:rsidRPr="001C219B">
      <w:rPr>
        <w:rFonts w:ascii="Avenir Next LT Pro" w:hAnsi="Avenir Next LT Pro" w:cs="Arial"/>
        <w:color w:val="20303F"/>
        <w:sz w:val="16"/>
        <w:szCs w:val="16"/>
      </w:rPr>
      <w:t>epublika</w:t>
    </w:r>
    <w:proofErr w:type="spellEnd"/>
    <w:r w:rsidRPr="001C219B">
      <w:rPr>
        <w:rFonts w:ascii="Avenir Next LT Pro" w:hAnsi="Avenir Next LT Pro" w:cs="Arial"/>
        <w:color w:val="20303F"/>
        <w:sz w:val="16"/>
        <w:szCs w:val="16"/>
      </w:rPr>
      <w:tab/>
    </w:r>
    <w:hyperlink r:id="rId2" w:history="1">
      <w:r w:rsidRPr="001C219B">
        <w:rPr>
          <w:rStyle w:val="Hypertextovodkaz"/>
          <w:rFonts w:ascii="Avenir Next LT Pro" w:hAnsi="Avenir Next LT Pro" w:cs="Arial"/>
          <w:color w:val="20303F"/>
          <w:sz w:val="16"/>
          <w:szCs w:val="16"/>
          <w:u w:val="none"/>
        </w:rPr>
        <w:t>info</w:t>
      </w:r>
      <w:r w:rsidRPr="001C219B">
        <w:rPr>
          <w:rStyle w:val="Hypertextovodkaz"/>
          <w:rFonts w:ascii="Avenir Next LT Pro" w:hAnsi="Avenir Next LT Pro" w:cs="Arial"/>
          <w:color w:val="20303F"/>
          <w:sz w:val="16"/>
          <w:szCs w:val="16"/>
          <w:u w:val="none"/>
          <w:lang w:val="en-US"/>
        </w:rPr>
        <w:t>@movisio.com</w:t>
      </w:r>
    </w:hyperlink>
    <w:r>
      <w:rPr>
        <w:rFonts w:ascii="Avenir Next LT Pro" w:hAnsi="Avenir Next LT Pro" w:cs="Arial"/>
        <w:color w:val="20303F"/>
        <w:sz w:val="16"/>
        <w:szCs w:val="16"/>
        <w:lang w:val="en-US"/>
      </w:rPr>
      <w:tab/>
    </w:r>
    <w:hyperlink r:id="rId3" w:history="1">
      <w:r w:rsidRPr="00EE2E63">
        <w:rPr>
          <w:rStyle w:val="Hypertextovodkaz"/>
          <w:rFonts w:ascii="Avenir Next LT Pro" w:hAnsi="Avenir Next LT Pro" w:cs="Arial"/>
          <w:color w:val="000000"/>
          <w:sz w:val="16"/>
          <w:szCs w:val="16"/>
          <w:u w:val="none"/>
          <w:lang w:val="en-US"/>
        </w:rPr>
        <w:t>www.movisio.com</w:t>
      </w:r>
    </w:hyperlink>
  </w:p>
  <w:p w14:paraId="68075379" w14:textId="77777777" w:rsidR="00171C24" w:rsidRDefault="00171C24" w:rsidP="003050BE">
    <w:pPr>
      <w:pStyle w:val="Zpat"/>
      <w:tabs>
        <w:tab w:val="clear" w:pos="4536"/>
        <w:tab w:val="clear" w:pos="9072"/>
        <w:tab w:val="left" w:pos="5670"/>
        <w:tab w:val="right" w:pos="9639"/>
        <w:tab w:val="right" w:pos="9781"/>
      </w:tabs>
      <w:spacing w:before="0" w:after="0" w:line="220" w:lineRule="exact"/>
      <w:ind w:left="2268"/>
      <w:rPr>
        <w:rFonts w:ascii="Avenir Next LT Pro" w:hAnsi="Avenir Next LT Pro" w:cs="Arial"/>
        <w:color w:val="20303F"/>
        <w:sz w:val="16"/>
        <w:szCs w:val="16"/>
        <w:lang w:val="en-US"/>
      </w:rPr>
    </w:pPr>
  </w:p>
  <w:p w14:paraId="7C1A2B7C" w14:textId="77777777" w:rsidR="00171C24" w:rsidRDefault="00171C24" w:rsidP="003050BE">
    <w:pPr>
      <w:pStyle w:val="Zpat"/>
      <w:tabs>
        <w:tab w:val="clear" w:pos="4536"/>
        <w:tab w:val="clear" w:pos="9072"/>
        <w:tab w:val="left" w:pos="5670"/>
        <w:tab w:val="right" w:pos="9639"/>
        <w:tab w:val="right" w:pos="9781"/>
      </w:tabs>
      <w:spacing w:before="0" w:after="0" w:line="220" w:lineRule="exact"/>
      <w:ind w:left="2268"/>
      <w:rPr>
        <w:rFonts w:ascii="Avenir Next LT Pro" w:hAnsi="Avenir Next LT Pro" w:cs="Arial"/>
        <w:color w:val="20303F"/>
        <w:sz w:val="16"/>
        <w:szCs w:val="16"/>
        <w:lang w:val="en-US"/>
      </w:rPr>
    </w:pPr>
  </w:p>
  <w:p w14:paraId="13032EC8" w14:textId="77777777" w:rsidR="00171C24" w:rsidRPr="00B248A6" w:rsidRDefault="00171C2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AA01" w14:textId="77777777" w:rsidR="00A33F9B" w:rsidRDefault="00A33F9B">
      <w:r>
        <w:separator/>
      </w:r>
    </w:p>
  </w:footnote>
  <w:footnote w:type="continuationSeparator" w:id="0">
    <w:p w14:paraId="32EB71C7" w14:textId="77777777" w:rsidR="00A33F9B" w:rsidRDefault="00A3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D1D8" w14:textId="77777777" w:rsidR="00171C24" w:rsidRDefault="00010A57" w:rsidP="00C62648">
    <w:pPr>
      <w:pStyle w:val="Zhlav"/>
      <w:tabs>
        <w:tab w:val="clear" w:pos="9072"/>
      </w:tabs>
      <w:ind w:right="-427"/>
      <w:jc w:val="right"/>
      <w:rPr>
        <w:color w:val="333333"/>
      </w:rPr>
    </w:pPr>
    <w:r>
      <w:rPr>
        <w:noProof/>
      </w:rPr>
      <w:drawing>
        <wp:inline distT="0" distB="0" distL="0" distR="0" wp14:anchorId="329935FB" wp14:editId="3AB8AD29">
          <wp:extent cx="1476375" cy="942975"/>
          <wp:effectExtent l="0" t="0" r="0" b="0"/>
          <wp:docPr id="2" name="obrázek 2" descr="logo_m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72469" w14:textId="77777777" w:rsidR="00171C24" w:rsidRDefault="00171C24">
    <w:pPr>
      <w:pStyle w:val="Zhlav"/>
      <w:tabs>
        <w:tab w:val="clear" w:pos="9072"/>
        <w:tab w:val="right" w:pos="9540"/>
      </w:tabs>
      <w:ind w:right="23"/>
      <w:rPr>
        <w:color w:val="333333"/>
        <w:lang w:val="cs-CZ"/>
      </w:rPr>
    </w:pPr>
  </w:p>
  <w:p w14:paraId="51AC9AEC" w14:textId="77777777" w:rsidR="00171C24" w:rsidRDefault="00010A57">
    <w:pPr>
      <w:pStyle w:val="Zhlav"/>
      <w:tabs>
        <w:tab w:val="clear" w:pos="9072"/>
        <w:tab w:val="right" w:pos="9540"/>
      </w:tabs>
      <w:ind w:right="23"/>
      <w:rPr>
        <w:color w:val="333333"/>
        <w:lang w:val="cs-CZ"/>
      </w:rPr>
    </w:pPr>
    <w:r>
      <w:rPr>
        <w:noProof/>
        <w:color w:val="333333"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9D7C29A" wp14:editId="45517D70">
              <wp:simplePos x="0" y="0"/>
              <wp:positionH relativeFrom="column">
                <wp:posOffset>11430</wp:posOffset>
              </wp:positionH>
              <wp:positionV relativeFrom="paragraph">
                <wp:posOffset>118110</wp:posOffset>
              </wp:positionV>
              <wp:extent cx="6075680" cy="0"/>
              <wp:effectExtent l="11430" t="13335" r="8890" b="5715"/>
              <wp:wrapNone/>
              <wp:docPr id="5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6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806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.9pt;margin-top:9.3pt;width:478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" strokecolor="#bfbfbf" strokeweight=".25pt">
              <v:shadow color="#7f7f7f" opacity=".5" offset="1pt"/>
            </v:shape>
          </w:pict>
        </mc:Fallback>
      </mc:AlternateContent>
    </w:r>
  </w:p>
  <w:p w14:paraId="65C03436" w14:textId="77777777" w:rsidR="00171C24" w:rsidRDefault="00171C24">
    <w:pPr>
      <w:pStyle w:val="Zhlav"/>
      <w:tabs>
        <w:tab w:val="clear" w:pos="9072"/>
        <w:tab w:val="right" w:pos="9540"/>
      </w:tabs>
      <w:ind w:right="23"/>
      <w:rPr>
        <w:color w:val="33333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0321" w14:textId="77777777" w:rsidR="00171C24" w:rsidRPr="0054172C" w:rsidRDefault="00010A57" w:rsidP="00C62648">
    <w:pPr>
      <w:pStyle w:val="Zhlav"/>
      <w:ind w:right="-427"/>
      <w:jc w:val="right"/>
    </w:pPr>
    <w:r>
      <w:rPr>
        <w:noProof/>
      </w:rPr>
      <w:drawing>
        <wp:inline distT="0" distB="0" distL="0" distR="0" wp14:anchorId="21002E0D" wp14:editId="1EF36784">
          <wp:extent cx="1476375" cy="942975"/>
          <wp:effectExtent l="0" t="0" r="0" b="0"/>
          <wp:docPr id="1" name="obrázek 1" descr="logo_m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CB0"/>
    <w:multiLevelType w:val="hybridMultilevel"/>
    <w:tmpl w:val="8D8254C8"/>
    <w:lvl w:ilvl="0" w:tplc="0405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" w15:restartNumberingAfterBreak="0">
    <w:nsid w:val="0C1B1773"/>
    <w:multiLevelType w:val="hybridMultilevel"/>
    <w:tmpl w:val="C36A6AC8"/>
    <w:lvl w:ilvl="0" w:tplc="4CFE2012">
      <w:numFmt w:val="bullet"/>
      <w:lvlText w:val="◦"/>
      <w:lvlJc w:val="left"/>
      <w:pPr>
        <w:ind w:left="720" w:hanging="360"/>
      </w:pPr>
      <w:rPr>
        <w:rFonts w:ascii="Arial" w:eastAsia="Times New Roman" w:hAnsi="Arial" w:hint="default"/>
        <w:color w:val="20303F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F20"/>
    <w:multiLevelType w:val="hybridMultilevel"/>
    <w:tmpl w:val="5D1A4704"/>
    <w:lvl w:ilvl="0" w:tplc="7E1C84FC">
      <w:start w:val="23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1F65"/>
    <w:multiLevelType w:val="hybridMultilevel"/>
    <w:tmpl w:val="241498CC"/>
    <w:lvl w:ilvl="0" w:tplc="38D0FE0E">
      <w:start w:val="3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D10"/>
    <w:multiLevelType w:val="hybridMultilevel"/>
    <w:tmpl w:val="7AC20AAE"/>
    <w:lvl w:ilvl="0" w:tplc="0BDC37D0">
      <w:start w:val="23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A61A3"/>
    <w:multiLevelType w:val="hybridMultilevel"/>
    <w:tmpl w:val="3D0AF11C"/>
    <w:lvl w:ilvl="0" w:tplc="76529134">
      <w:numFmt w:val="bullet"/>
      <w:pStyle w:val="Bbullet"/>
      <w:lvlText w:val="▪"/>
      <w:lvlJc w:val="left"/>
      <w:pPr>
        <w:ind w:left="720" w:hanging="360"/>
      </w:pPr>
      <w:rPr>
        <w:rFonts w:ascii="Calibri" w:eastAsia="Times New Roman" w:hAnsi="Calibri" w:hint="default"/>
        <w:color w:val="20303F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726462">
    <w:abstractNumId w:val="5"/>
  </w:num>
  <w:num w:numId="2" w16cid:durableId="415515975">
    <w:abstractNumId w:val="1"/>
  </w:num>
  <w:num w:numId="3" w16cid:durableId="2011179276">
    <w:abstractNumId w:val="0"/>
  </w:num>
  <w:num w:numId="4" w16cid:durableId="2077584772">
    <w:abstractNumId w:val="2"/>
  </w:num>
  <w:num w:numId="5" w16cid:durableId="545794270">
    <w:abstractNumId w:val="4"/>
  </w:num>
  <w:num w:numId="6" w16cid:durableId="311914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AA"/>
    <w:rsid w:val="00010A57"/>
    <w:rsid w:val="00051089"/>
    <w:rsid w:val="000C579D"/>
    <w:rsid w:val="000D3558"/>
    <w:rsid w:val="00105CE0"/>
    <w:rsid w:val="0011132E"/>
    <w:rsid w:val="0011267A"/>
    <w:rsid w:val="0012299B"/>
    <w:rsid w:val="0012707C"/>
    <w:rsid w:val="001433DE"/>
    <w:rsid w:val="00146B23"/>
    <w:rsid w:val="001530DE"/>
    <w:rsid w:val="00166EAA"/>
    <w:rsid w:val="00171C24"/>
    <w:rsid w:val="001E396F"/>
    <w:rsid w:val="001E5D6A"/>
    <w:rsid w:val="001F1EBD"/>
    <w:rsid w:val="00200074"/>
    <w:rsid w:val="002155FB"/>
    <w:rsid w:val="00217A3B"/>
    <w:rsid w:val="0025791D"/>
    <w:rsid w:val="0026017E"/>
    <w:rsid w:val="00263F2F"/>
    <w:rsid w:val="002803C7"/>
    <w:rsid w:val="00281ACD"/>
    <w:rsid w:val="00294DDB"/>
    <w:rsid w:val="0029728D"/>
    <w:rsid w:val="002C044B"/>
    <w:rsid w:val="002D6F53"/>
    <w:rsid w:val="00302670"/>
    <w:rsid w:val="003050BE"/>
    <w:rsid w:val="00313F39"/>
    <w:rsid w:val="00321F17"/>
    <w:rsid w:val="003243E3"/>
    <w:rsid w:val="0037420A"/>
    <w:rsid w:val="003B3A4F"/>
    <w:rsid w:val="003E5EA6"/>
    <w:rsid w:val="00436170"/>
    <w:rsid w:val="0044120E"/>
    <w:rsid w:val="004B3C3C"/>
    <w:rsid w:val="004C591D"/>
    <w:rsid w:val="004E3173"/>
    <w:rsid w:val="004F16C5"/>
    <w:rsid w:val="005160F3"/>
    <w:rsid w:val="0054172C"/>
    <w:rsid w:val="00556C42"/>
    <w:rsid w:val="005743F6"/>
    <w:rsid w:val="00591520"/>
    <w:rsid w:val="005A190A"/>
    <w:rsid w:val="005A711E"/>
    <w:rsid w:val="005C198E"/>
    <w:rsid w:val="005E2EB5"/>
    <w:rsid w:val="005F3C12"/>
    <w:rsid w:val="00607E25"/>
    <w:rsid w:val="00615F4F"/>
    <w:rsid w:val="00632530"/>
    <w:rsid w:val="00662464"/>
    <w:rsid w:val="00674836"/>
    <w:rsid w:val="006755B7"/>
    <w:rsid w:val="006A243B"/>
    <w:rsid w:val="006B577D"/>
    <w:rsid w:val="006C360D"/>
    <w:rsid w:val="006F5F05"/>
    <w:rsid w:val="006F6AA9"/>
    <w:rsid w:val="00700AED"/>
    <w:rsid w:val="00702CA2"/>
    <w:rsid w:val="00717498"/>
    <w:rsid w:val="00730546"/>
    <w:rsid w:val="00744F40"/>
    <w:rsid w:val="007D7181"/>
    <w:rsid w:val="007E24F7"/>
    <w:rsid w:val="008010CE"/>
    <w:rsid w:val="00806FAC"/>
    <w:rsid w:val="008A079F"/>
    <w:rsid w:val="008F5CF3"/>
    <w:rsid w:val="00917419"/>
    <w:rsid w:val="00921FFE"/>
    <w:rsid w:val="0093079A"/>
    <w:rsid w:val="00946682"/>
    <w:rsid w:val="00952699"/>
    <w:rsid w:val="00980E6F"/>
    <w:rsid w:val="0098729F"/>
    <w:rsid w:val="00991FFF"/>
    <w:rsid w:val="009B6B78"/>
    <w:rsid w:val="009E76C6"/>
    <w:rsid w:val="00A02092"/>
    <w:rsid w:val="00A02A9C"/>
    <w:rsid w:val="00A05C9D"/>
    <w:rsid w:val="00A27E87"/>
    <w:rsid w:val="00A33F9B"/>
    <w:rsid w:val="00A40856"/>
    <w:rsid w:val="00A43EC1"/>
    <w:rsid w:val="00A83C87"/>
    <w:rsid w:val="00AA1708"/>
    <w:rsid w:val="00AB2993"/>
    <w:rsid w:val="00AD5C14"/>
    <w:rsid w:val="00B030B9"/>
    <w:rsid w:val="00B104F8"/>
    <w:rsid w:val="00B248A6"/>
    <w:rsid w:val="00B76ADF"/>
    <w:rsid w:val="00B80FEF"/>
    <w:rsid w:val="00B940B1"/>
    <w:rsid w:val="00B94524"/>
    <w:rsid w:val="00BA0F26"/>
    <w:rsid w:val="00BB1F60"/>
    <w:rsid w:val="00BB7FD8"/>
    <w:rsid w:val="00BE7BE7"/>
    <w:rsid w:val="00BF1673"/>
    <w:rsid w:val="00BF2D73"/>
    <w:rsid w:val="00BF4C2B"/>
    <w:rsid w:val="00C1700A"/>
    <w:rsid w:val="00C23166"/>
    <w:rsid w:val="00C62648"/>
    <w:rsid w:val="00C76361"/>
    <w:rsid w:val="00C90C54"/>
    <w:rsid w:val="00CA796D"/>
    <w:rsid w:val="00CD0FFF"/>
    <w:rsid w:val="00CF1D91"/>
    <w:rsid w:val="00CF288E"/>
    <w:rsid w:val="00D00B2E"/>
    <w:rsid w:val="00D06A19"/>
    <w:rsid w:val="00D168A4"/>
    <w:rsid w:val="00D2047E"/>
    <w:rsid w:val="00D24BC1"/>
    <w:rsid w:val="00D55824"/>
    <w:rsid w:val="00D74D54"/>
    <w:rsid w:val="00D810C4"/>
    <w:rsid w:val="00D85ACC"/>
    <w:rsid w:val="00D86D0B"/>
    <w:rsid w:val="00D9112D"/>
    <w:rsid w:val="00D92DDB"/>
    <w:rsid w:val="00DA2658"/>
    <w:rsid w:val="00DC5382"/>
    <w:rsid w:val="00E6182D"/>
    <w:rsid w:val="00E75D13"/>
    <w:rsid w:val="00E8335F"/>
    <w:rsid w:val="00EA7E6E"/>
    <w:rsid w:val="00EC3EB7"/>
    <w:rsid w:val="00EC549F"/>
    <w:rsid w:val="00ED4225"/>
    <w:rsid w:val="00EE2E63"/>
    <w:rsid w:val="00F12542"/>
    <w:rsid w:val="00F13652"/>
    <w:rsid w:val="00F56FD7"/>
    <w:rsid w:val="00F6450F"/>
    <w:rsid w:val="00F857BF"/>
    <w:rsid w:val="00F85E7F"/>
    <w:rsid w:val="00F913EC"/>
    <w:rsid w:val="00F93F8E"/>
    <w:rsid w:val="00FC00E6"/>
    <w:rsid w:val="00FC0DFA"/>
    <w:rsid w:val="00FD1179"/>
    <w:rsid w:val="00FE4EA6"/>
    <w:rsid w:val="00FE5A9D"/>
    <w:rsid w:val="4F2D8D38"/>
    <w:rsid w:val="7471F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CD08D"/>
  <w15:docId w15:val="{8C107CD5-B033-4075-8C42-7D08B7EC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/>
    <w:lsdException w:name="Strong" w:uiPriority="22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D168A4"/>
    <w:pPr>
      <w:spacing w:before="120" w:after="120"/>
      <w:jc w:val="both"/>
    </w:pPr>
    <w:rPr>
      <w:rFonts w:ascii="Tahoma" w:hAnsi="Tahoma"/>
      <w:sz w:val="18"/>
      <w:szCs w:val="24"/>
    </w:rPr>
  </w:style>
  <w:style w:type="paragraph" w:styleId="Nadpis1">
    <w:name w:val="heading 1"/>
    <w:basedOn w:val="Normln"/>
    <w:next w:val="Normln"/>
    <w:link w:val="Nadpis1Char"/>
    <w:rsid w:val="00D168A4"/>
    <w:pPr>
      <w:keepNext/>
      <w:autoSpaceDE w:val="0"/>
      <w:autoSpaceDN w:val="0"/>
      <w:adjustRightInd w:val="0"/>
      <w:spacing w:line="360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rsid w:val="00D16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168A4"/>
    <w:rPr>
      <w:color w:val="0000FF"/>
      <w:u w:val="single"/>
    </w:rPr>
  </w:style>
  <w:style w:type="character" w:styleId="Sledovanodkaz">
    <w:name w:val="FollowedHyperlink"/>
    <w:rsid w:val="00D168A4"/>
    <w:rPr>
      <w:color w:val="800080"/>
      <w:u w:val="single"/>
    </w:rPr>
  </w:style>
  <w:style w:type="character" w:customStyle="1" w:styleId="Nadpis1Char">
    <w:name w:val="Nadpis 1 Char"/>
    <w:link w:val="Nadpis1"/>
    <w:rsid w:val="00D168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4Char">
    <w:name w:val="Nadpis 4 Char"/>
    <w:link w:val="Nadpis4"/>
    <w:semiHidden/>
    <w:locked/>
    <w:rsid w:val="00D168A4"/>
    <w:rPr>
      <w:rFonts w:ascii="Calibri" w:eastAsia="Times New Roman" w:hAnsi="Calibri" w:cs="Times New Roman" w:hint="default"/>
      <w:b/>
      <w:bCs/>
      <w:sz w:val="28"/>
      <w:szCs w:val="28"/>
    </w:rPr>
  </w:style>
  <w:style w:type="paragraph" w:styleId="Normlnweb">
    <w:name w:val="Normal (Web)"/>
    <w:basedOn w:val="Normln"/>
    <w:uiPriority w:val="99"/>
    <w:rsid w:val="00D168A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D16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168A4"/>
    <w:rPr>
      <w:rFonts w:ascii="Tahoma" w:hAnsi="Tahoma"/>
      <w:sz w:val="18"/>
      <w:szCs w:val="24"/>
    </w:rPr>
  </w:style>
  <w:style w:type="paragraph" w:styleId="Zpat">
    <w:name w:val="footer"/>
    <w:basedOn w:val="Normln"/>
    <w:link w:val="ZpatChar"/>
    <w:rsid w:val="00D16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168A4"/>
    <w:rPr>
      <w:rFonts w:ascii="Tahoma" w:hAnsi="Tahoma"/>
      <w:sz w:val="18"/>
      <w:szCs w:val="24"/>
    </w:rPr>
  </w:style>
  <w:style w:type="paragraph" w:styleId="Nzev">
    <w:name w:val="Title"/>
    <w:basedOn w:val="Normln"/>
    <w:next w:val="Normln"/>
    <w:link w:val="NzevChar"/>
    <w:rsid w:val="00D168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locked/>
    <w:rsid w:val="00D168A4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WW-Hyperlink">
    <w:name w:val="WW-Hyperlink"/>
    <w:rsid w:val="00D168A4"/>
    <w:rPr>
      <w:color w:val="000080"/>
      <w:u w:val="single"/>
    </w:rPr>
  </w:style>
  <w:style w:type="character" w:customStyle="1" w:styleId="Siln1">
    <w:name w:val="Silné1"/>
    <w:rsid w:val="00D168A4"/>
    <w:rPr>
      <w:b/>
      <w:bCs w:val="0"/>
    </w:rPr>
  </w:style>
  <w:style w:type="paragraph" w:styleId="Textbubliny">
    <w:name w:val="Balloon Text"/>
    <w:basedOn w:val="Normln"/>
    <w:link w:val="TextbublinyChar"/>
    <w:rsid w:val="00166EAA"/>
    <w:pPr>
      <w:spacing w:before="0" w:after="0"/>
    </w:pPr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6EAA"/>
    <w:rPr>
      <w:rFonts w:ascii="Tahoma" w:hAnsi="Tahoma" w:cs="Tahoma"/>
      <w:sz w:val="16"/>
      <w:szCs w:val="16"/>
    </w:rPr>
  </w:style>
  <w:style w:type="character" w:customStyle="1" w:styleId="BasicChar">
    <w:name w:val="Basic Char"/>
    <w:link w:val="Basic"/>
    <w:locked/>
    <w:rsid w:val="00921FFE"/>
    <w:rPr>
      <w:rFonts w:ascii="Avenir Next LT Pro" w:hAnsi="Avenir Next LT Pro"/>
      <w:noProof/>
      <w:sz w:val="18"/>
      <w:szCs w:val="24"/>
      <w:lang w:val="x-none" w:eastAsia="en-US"/>
    </w:rPr>
  </w:style>
  <w:style w:type="paragraph" w:customStyle="1" w:styleId="Basic">
    <w:name w:val="Basic"/>
    <w:basedOn w:val="Normln"/>
    <w:link w:val="BasicChar"/>
    <w:rsid w:val="00921FFE"/>
    <w:pPr>
      <w:spacing w:after="220" w:line="260" w:lineRule="exact"/>
    </w:pPr>
    <w:rPr>
      <w:rFonts w:ascii="Avenir Next LT Pro" w:hAnsi="Avenir Next LT Pro"/>
      <w:noProof/>
      <w:lang w:val="x-none" w:eastAsia="en-US"/>
    </w:rPr>
  </w:style>
  <w:style w:type="table" w:styleId="Mkatabulky">
    <w:name w:val="Table Grid"/>
    <w:basedOn w:val="Normlntabulka"/>
    <w:rsid w:val="0012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Basic"/>
    <w:next w:val="Basic"/>
    <w:link w:val="NadpisChar"/>
    <w:rsid w:val="00921FFE"/>
    <w:rPr>
      <w:b/>
    </w:rPr>
  </w:style>
  <w:style w:type="paragraph" w:customStyle="1" w:styleId="Bullet">
    <w:name w:val="Bullet"/>
    <w:basedOn w:val="Normln"/>
    <w:link w:val="BulletChar"/>
    <w:rsid w:val="00921FFE"/>
    <w:pPr>
      <w:spacing w:after="100" w:afterAutospacing="1" w:line="260" w:lineRule="exact"/>
      <w:ind w:left="284" w:right="1871" w:hanging="284"/>
      <w:jc w:val="left"/>
    </w:pPr>
    <w:rPr>
      <w:rFonts w:ascii="Avenir Next LT Pro" w:hAnsi="Avenir Next LT Pro"/>
      <w:noProof/>
      <w:szCs w:val="16"/>
      <w:lang w:val="x-none" w:eastAsia="en-US"/>
    </w:rPr>
  </w:style>
  <w:style w:type="character" w:customStyle="1" w:styleId="NadpisChar">
    <w:name w:val="Nadpis Char"/>
    <w:link w:val="Nadpis"/>
    <w:rsid w:val="00921FFE"/>
    <w:rPr>
      <w:rFonts w:ascii="Avenir Next LT Pro" w:hAnsi="Avenir Next LT Pro"/>
      <w:b/>
      <w:noProof/>
      <w:sz w:val="18"/>
      <w:szCs w:val="24"/>
      <w:lang w:val="x-none" w:eastAsia="en-US"/>
    </w:rPr>
  </w:style>
  <w:style w:type="character" w:customStyle="1" w:styleId="BulletChar">
    <w:name w:val="Bullet Char"/>
    <w:link w:val="Bullet"/>
    <w:rsid w:val="00921FFE"/>
    <w:rPr>
      <w:rFonts w:ascii="Avenir Next LT Pro" w:hAnsi="Avenir Next LT Pro"/>
      <w:noProof/>
      <w:sz w:val="18"/>
      <w:szCs w:val="16"/>
      <w:lang w:val="x-none" w:eastAsia="en-US"/>
    </w:rPr>
  </w:style>
  <w:style w:type="paragraph" w:customStyle="1" w:styleId="Nadpis2">
    <w:name w:val="Nadpis2"/>
    <w:basedOn w:val="Normln"/>
    <w:next w:val="Basic"/>
    <w:link w:val="Nadpis2Char"/>
    <w:rsid w:val="00C1700A"/>
    <w:pPr>
      <w:spacing w:before="600" w:after="100" w:afterAutospacing="1"/>
      <w:ind w:right="3402"/>
    </w:pPr>
    <w:rPr>
      <w:rFonts w:ascii="Avenir Next LT Pro" w:hAnsi="Avenir Next LT Pro"/>
      <w:b/>
      <w:caps/>
      <w:color w:val="20303F"/>
      <w:sz w:val="20"/>
      <w:szCs w:val="20"/>
      <w:lang w:val="x-none" w:eastAsia="en-US"/>
    </w:rPr>
  </w:style>
  <w:style w:type="character" w:customStyle="1" w:styleId="Nadpis2Char">
    <w:name w:val="Nadpis2 Char"/>
    <w:link w:val="Nadpis2"/>
    <w:rsid w:val="00C1700A"/>
    <w:rPr>
      <w:rFonts w:ascii="Avenir Next LT Pro" w:hAnsi="Avenir Next LT Pro" w:cs="Arial"/>
      <w:b/>
      <w:caps/>
      <w:color w:val="20303F"/>
      <w:lang w:eastAsia="en-US"/>
    </w:rPr>
  </w:style>
  <w:style w:type="paragraph" w:customStyle="1" w:styleId="Bbullet">
    <w:name w:val="B_bullet"/>
    <w:basedOn w:val="Normln"/>
    <w:link w:val="BbulletChar"/>
    <w:qFormat/>
    <w:rsid w:val="009E76C6"/>
    <w:pPr>
      <w:numPr>
        <w:numId w:val="1"/>
      </w:numPr>
      <w:spacing w:after="100" w:afterAutospacing="1" w:line="260" w:lineRule="exact"/>
      <w:ind w:left="284" w:hanging="284"/>
      <w:jc w:val="left"/>
    </w:pPr>
    <w:rPr>
      <w:rFonts w:ascii="Avenir Next LT Pro" w:hAnsi="Avenir Next LT Pro"/>
      <w:noProof/>
      <w:szCs w:val="16"/>
      <w:lang w:val="x-none" w:eastAsia="en-US"/>
    </w:rPr>
  </w:style>
  <w:style w:type="character" w:customStyle="1" w:styleId="BbulletChar">
    <w:name w:val="B_bullet Char"/>
    <w:link w:val="Bbullet"/>
    <w:rsid w:val="009E76C6"/>
    <w:rPr>
      <w:rFonts w:ascii="Avenir Next LT Pro" w:hAnsi="Avenir Next LT Pro"/>
      <w:noProof/>
      <w:sz w:val="18"/>
      <w:szCs w:val="16"/>
      <w:lang w:val="x-none" w:eastAsia="en-US"/>
    </w:rPr>
  </w:style>
  <w:style w:type="paragraph" w:customStyle="1" w:styleId="Lbullet">
    <w:name w:val="L_bullet"/>
    <w:basedOn w:val="Bbullet"/>
    <w:next w:val="Normln"/>
    <w:link w:val="LbulletChar"/>
    <w:rsid w:val="00C1700A"/>
    <w:pPr>
      <w:ind w:left="1985"/>
    </w:pPr>
  </w:style>
  <w:style w:type="character" w:customStyle="1" w:styleId="LbulletChar">
    <w:name w:val="L_bullet Char"/>
    <w:basedOn w:val="BbulletChar"/>
    <w:link w:val="Lbullet"/>
    <w:rsid w:val="00C1700A"/>
    <w:rPr>
      <w:rFonts w:ascii="Avenir Next LT Pro" w:hAnsi="Avenir Next LT Pro"/>
      <w:noProof/>
      <w:sz w:val="18"/>
      <w:szCs w:val="16"/>
      <w:lang w:val="x-none" w:eastAsia="en-US"/>
    </w:rPr>
  </w:style>
  <w:style w:type="paragraph" w:customStyle="1" w:styleId="Bnadpis1">
    <w:name w:val="B_nadpis1"/>
    <w:basedOn w:val="Normln"/>
    <w:next w:val="Bnadpis2"/>
    <w:link w:val="Bnadpis1Char"/>
    <w:qFormat/>
    <w:rsid w:val="003050BE"/>
    <w:pPr>
      <w:spacing w:before="0" w:after="100" w:afterAutospacing="1"/>
      <w:ind w:right="3402"/>
      <w:jc w:val="left"/>
    </w:pPr>
    <w:rPr>
      <w:rFonts w:ascii="Avenir Next LT Pro" w:hAnsi="Avenir Next LT Pro"/>
      <w:b/>
      <w:sz w:val="36"/>
      <w:szCs w:val="42"/>
      <w:lang w:val="x-none" w:eastAsia="en-US"/>
    </w:rPr>
  </w:style>
  <w:style w:type="paragraph" w:customStyle="1" w:styleId="Bnadpis2">
    <w:name w:val="B_nadpis2"/>
    <w:basedOn w:val="Normln"/>
    <w:next w:val="Bbasic"/>
    <w:link w:val="Bnadpis2Char"/>
    <w:qFormat/>
    <w:rsid w:val="00607E25"/>
    <w:pPr>
      <w:spacing w:before="600" w:after="100" w:afterAutospacing="1"/>
      <w:ind w:right="3402"/>
      <w:jc w:val="left"/>
    </w:pPr>
    <w:rPr>
      <w:rFonts w:ascii="Avenir Next LT Pro" w:hAnsi="Avenir Next LT Pro"/>
      <w:b/>
      <w:caps/>
      <w:sz w:val="22"/>
      <w:szCs w:val="20"/>
      <w:lang w:val="x-none" w:eastAsia="en-US"/>
    </w:rPr>
  </w:style>
  <w:style w:type="character" w:customStyle="1" w:styleId="Bnadpis1Char">
    <w:name w:val="B_nadpis1 Char"/>
    <w:link w:val="Bnadpis1"/>
    <w:rsid w:val="003050BE"/>
    <w:rPr>
      <w:rFonts w:ascii="Avenir Next LT Pro" w:hAnsi="Avenir Next LT Pro"/>
      <w:b/>
      <w:sz w:val="36"/>
      <w:szCs w:val="42"/>
      <w:lang w:val="x-none" w:eastAsia="en-US"/>
    </w:rPr>
  </w:style>
  <w:style w:type="paragraph" w:customStyle="1" w:styleId="Bbasic">
    <w:name w:val="B_basic"/>
    <w:basedOn w:val="Basic"/>
    <w:link w:val="BbasicChar"/>
    <w:qFormat/>
    <w:rsid w:val="003050BE"/>
    <w:pPr>
      <w:ind w:right="1134"/>
      <w:jc w:val="left"/>
    </w:pPr>
  </w:style>
  <w:style w:type="character" w:customStyle="1" w:styleId="Bnadpis2Char">
    <w:name w:val="B_nadpis2 Char"/>
    <w:link w:val="Bnadpis2"/>
    <w:rsid w:val="00607E25"/>
    <w:rPr>
      <w:rFonts w:ascii="Avenir Next LT Pro" w:hAnsi="Avenir Next LT Pro"/>
      <w:b/>
      <w:caps/>
      <w:sz w:val="22"/>
      <w:lang w:val="x-none" w:eastAsia="en-US"/>
    </w:rPr>
  </w:style>
  <w:style w:type="character" w:customStyle="1" w:styleId="BbasicChar">
    <w:name w:val="B_basic Char"/>
    <w:link w:val="Bbasic"/>
    <w:rsid w:val="003050BE"/>
    <w:rPr>
      <w:rFonts w:ascii="Avenir Next LT Pro" w:hAnsi="Avenir Next LT Pro"/>
      <w:noProof/>
      <w:sz w:val="18"/>
      <w:szCs w:val="24"/>
      <w:lang w:val="x-none" w:eastAsia="en-US"/>
    </w:rPr>
  </w:style>
  <w:style w:type="character" w:styleId="Siln">
    <w:name w:val="Strong"/>
    <w:uiPriority w:val="22"/>
    <w:rsid w:val="00C90C5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80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vccr.webtest3.ctech.cz/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visio.com" TargetMode="External"/><Relationship Id="rId2" Type="http://schemas.openxmlformats.org/officeDocument/2006/relationships/hyperlink" Target="mailto:info@movisio.com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visio.com" TargetMode="External"/><Relationship Id="rId2" Type="http://schemas.openxmlformats.org/officeDocument/2006/relationships/hyperlink" Target="mailto:info@movisio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5B6FDFB6C24DB19A8EBE418D2FCD" ma:contentTypeVersion="10" ma:contentTypeDescription="Vytvoří nový dokument" ma:contentTypeScope="" ma:versionID="f9d753af4d04f522a4fd84e18b44784b">
  <xsd:schema xmlns:xsd="http://www.w3.org/2001/XMLSchema" xmlns:xs="http://www.w3.org/2001/XMLSchema" xmlns:p="http://schemas.microsoft.com/office/2006/metadata/properties" xmlns:ns2="98cac5f6-8fa5-4792-89d8-28946e9708e0" xmlns:ns3="71ea8fd7-46b3-426f-9975-b96ad79eb37e" targetNamespace="http://schemas.microsoft.com/office/2006/metadata/properties" ma:root="true" ma:fieldsID="7075f92d9f36438dfcd043ae582bff54" ns2:_="" ns3:_="">
    <xsd:import namespace="98cac5f6-8fa5-4792-89d8-28946e9708e0"/>
    <xsd:import namespace="71ea8fd7-46b3-426f-9975-b96ad79eb3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c5f6-8fa5-4792-89d8-28946e9708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a8fd7-46b3-426f-9975-b96ad79eb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9B935-AA94-7C42-88D6-494C742C4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3B200-ECBD-4363-B751-776CECF98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37C2-00DE-4613-BA9B-7B89255A8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c5f6-8fa5-4792-89d8-28946e9708e0"/>
    <ds:schemaRef ds:uri="71ea8fd7-46b3-426f-9975-b96ad79eb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9D19D-4B1A-4A7F-B7E6-8E7C6487AE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odio dignissim qui blandit praesent luptatum zzril delenit augue duis dolore te feugait nulla facilisi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odio dignissim qui blandit praesent luptatum zzril delenit augue duis dolore te feugait nulla facilisi</dc:title>
  <dc:subject/>
  <dc:creator>Martin Stuchlík</dc:creator>
  <cp:keywords/>
  <dc:description/>
  <cp:lastModifiedBy>David Bezděk</cp:lastModifiedBy>
  <cp:revision>2</cp:revision>
  <cp:lastPrinted>2017-10-20T14:14:00Z</cp:lastPrinted>
  <dcterms:created xsi:type="dcterms:W3CDTF">2023-03-27T10:25:00Z</dcterms:created>
  <dcterms:modified xsi:type="dcterms:W3CDTF">2023-03-27T10:25:00Z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0x0101000B205B6FDFB6C24DB19A8EBE418D2FCD</vt:lpwstr>
  </property>
</Properties>
</file>